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В рамках Проекта для дошкольников стартует открытая городская выставка рисунков «Роботы вокруг нас».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Главная задача выставки - развитие творческого потенциала, фантазии и художественного мастерства детей дошкольного возраста 5-7 лет.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  <w:t>План познавательной активности и рекомендации участникам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  <w:t>27.11. – 01.12. 2023 </w:t>
      </w: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- Проведение бесед в группах ДОО о видах и типах роботов: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- по сфере применения: медицинские помощники, бытовые ассистенты, роботы-игрушки, сервисные, военные роботы, промышленные машины, развлекательного и обучающего назначения исследовательские;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- по типу управления: автономные, полуавтономные, управляемые;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- по методу передвижения: колесные, гусеничные, шагающие, летающие, плавающие;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- персональные, профессиональные.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  <w:t>04.12. – 07.12. 2023</w:t>
      </w: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 - Рисование художественных произведений по теме «Роботы вокруг нас» в группах детских садов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по </w:t>
      </w:r>
      <w:proofErr w:type="spellStart"/>
      <w:proofErr w:type="gramStart"/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номинациям:</w:t>
      </w:r>
      <w:r w:rsidRPr="00DE7ABE"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  <w:t>Робот</w:t>
      </w:r>
      <w:proofErr w:type="spellEnd"/>
      <w:proofErr w:type="gramEnd"/>
      <w:r w:rsidRPr="00DE7ABE"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  <w:t xml:space="preserve"> – игрушка, Робот – помощник, Робот – ученый, Робот – защитник.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  <w:t>Технические требования к работе: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Размер рисунка должен быть формата А4 (обязательное требование).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Техника исполнения (любая): масло, акварель, гуашь, тушь, цветной или простой карандаш, пастель, мелки и т.д.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Каждая работа в заявке должна сопровождаться информацией: название рисунка – оригинальное имя робота, сведения об авторе - фамилия, имя, возраст, номер детского сада, характеристика – описание робота: его спектр задач и удивительные функции (3-4 предложения).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  <w:t xml:space="preserve">Количество участников в детском </w:t>
      </w:r>
      <w:proofErr w:type="gramStart"/>
      <w:r w:rsidRPr="00DE7ABE"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  <w:t>саду  не</w:t>
      </w:r>
      <w:proofErr w:type="gramEnd"/>
      <w:r w:rsidRPr="00DE7ABE"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  <w:t xml:space="preserve"> ограничено, большое количество участников приветствуется!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bookmarkEnd w:id="0"/>
      <w:r w:rsidRPr="00DE7ABE"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  <w:lastRenderedPageBreak/>
        <w:t>08.12. – 13.12. 2023 </w:t>
      </w: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-  Администрация ДОО отбирает </w:t>
      </w:r>
      <w:r w:rsidRPr="00DE7ABE"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  <w:t>4 лучших рисунка от всего детского сада – победителей (1 место) в каждой номинации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по критериям: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- самостоятельность исполнения (работа должна быть выполнена РЕБЕНКОМ, без участия взрослого),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- оригинальность,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- образность и полнота раскрытия темы,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- творческий подход в выполнении работы,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- художественное воображение,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- исполнительское мастерство.         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  <w:t>До 14.12.2023</w:t>
      </w: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 - Ответственный от ДОО: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1.Сканирует рисунки победителей в формате JPEG, сохраняет файл.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В названии файла указывает цифрой номер ДОО, ставит запятую,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фамилию, имя ребенка.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Например</w:t>
      </w:r>
      <w:proofErr w:type="gramEnd"/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:590, </w:t>
      </w:r>
      <w:proofErr w:type="spellStart"/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Чухненко</w:t>
      </w:r>
      <w:proofErr w:type="spellEnd"/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Татьяна.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Фото рисунков не принимаются.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2.Заполняет </w:t>
      </w:r>
      <w:hyperlink r:id="rId4" w:tgtFrame="_blank" w:history="1">
        <w:r w:rsidRPr="00DE7ABE">
          <w:rPr>
            <w:rFonts w:ascii="Helvetica" w:eastAsia="Times New Roman" w:hAnsi="Helvetica" w:cs="Helvetica"/>
            <w:b/>
            <w:bCs/>
            <w:color w:val="428BCA"/>
            <w:sz w:val="30"/>
            <w:szCs w:val="30"/>
            <w:u w:val="single"/>
            <w:lang w:eastAsia="ru-RU"/>
          </w:rPr>
          <w:t>заявку</w:t>
        </w:r>
      </w:hyperlink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Внимание! Не допускайте, пожалуйста, ошибки при заполнении заявки – Ваши данные идут для печати наградных документов. Если ссылка сразу не открывается, скопируйте её и вставьте в адресную строку браузера.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  <w:t>До 22.12.2023</w:t>
      </w: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 – Оформление организаторами выставки в электронном виде и размещение результатов на сайте Проекта </w:t>
      </w:r>
      <w:proofErr w:type="spellStart"/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екб-</w:t>
      </w:r>
      <w:proofErr w:type="gramStart"/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добрыйгород.рф</w:t>
      </w:r>
      <w:proofErr w:type="spellEnd"/>
      <w:proofErr w:type="gramEnd"/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b/>
          <w:bCs/>
          <w:color w:val="333333"/>
          <w:sz w:val="27"/>
          <w:szCs w:val="27"/>
          <w:lang w:eastAsia="ru-RU"/>
        </w:rPr>
        <w:lastRenderedPageBreak/>
        <w:t>До 29.12.2023</w:t>
      </w: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 - Адресная рассылка электронных дипломов победителям выставки от организатора познавательной активности на электронный адрес ДОО, указанный в заявке.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E7ABE" w:rsidRPr="00DE7ABE" w:rsidRDefault="00DE7ABE" w:rsidP="00DE7ABE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Телефон для справок: 8-902-87-47-687, </w:t>
      </w:r>
      <w:proofErr w:type="spellStart"/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Чухненко</w:t>
      </w:r>
      <w:proofErr w:type="spellEnd"/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Татьяна Михайловна, </w:t>
      </w:r>
      <w:proofErr w:type="gramStart"/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методист  МАУ</w:t>
      </w:r>
      <w:proofErr w:type="gramEnd"/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ДО </w:t>
      </w:r>
      <w:proofErr w:type="spellStart"/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ГДТДиМ</w:t>
      </w:r>
      <w:proofErr w:type="spellEnd"/>
      <w:r w:rsidRPr="00DE7ABE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«Одаренность и технологии»</w:t>
      </w:r>
    </w:p>
    <w:p w:rsidR="00DE7ABE" w:rsidRPr="00DE7ABE" w:rsidRDefault="00DE7ABE" w:rsidP="00DE7AB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13A3A971" wp14:editId="351A19FA">
            <wp:extent cx="4714875" cy="3536156"/>
            <wp:effectExtent l="0" t="0" r="0" b="7620"/>
            <wp:docPr id="1" name="Рисунок 1" descr="http://cs.xn----9sbbidcb0be7bdawd5n.xn--p1ai/DwABAIQAzQFyAc0BQP_D-w8/yRFHPwiHRQO6uw0Ff1GGUA/sv/image/d9/64/b2/639884/3324/%D0%A0%D0%BE%D0%B1%D0%BE%D1%82%D1%8B%20%D0%B2%D0%BE%D0%BA%D1%80%D1%83%D0%B3.jpg?1699958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.xn----9sbbidcb0be7bdawd5n.xn--p1ai/DwABAIQAzQFyAc0BQP_D-w8/yRFHPwiHRQO6uw0Ff1GGUA/sv/image/d9/64/b2/639884/3324/%D0%A0%D0%BE%D0%B1%D0%BE%D1%82%D1%8B%20%D0%B2%D0%BE%D0%BA%D1%80%D1%83%D0%B3.jpg?16999588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191" cy="354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ABE" w:rsidRPr="00DE7ABE" w:rsidRDefault="00DE7ABE" w:rsidP="00DE7AB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7ABE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08A81FE2" wp14:editId="58F0E544">
            <wp:extent cx="9753600" cy="7315200"/>
            <wp:effectExtent l="0" t="0" r="0" b="0"/>
            <wp:docPr id="2" name="Рисунок 2" descr="http://cs.xn----9sbbidcb0be7bdawd5n.xn--p1ai/DAABAIQARgHMlv_D-w8PAAQAgwD_Ac4A_____83DUBEABACDAM4A____AQD_zgAPQkA/ONhrBAHohc2QuGNz6u9GTA/sv/image/8b/d4/da/0/10/%D0%9A%D0%B2%D0%B0%D0%B4%D1%80%D0%B0%D1%82.svg?1408362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s.xn----9sbbidcb0be7bdawd5n.xn--p1ai/DAABAIQARgHMlv_D-w8PAAQAgwD_Ac4A_____83DUBEABACDAM4A____AQD_zgAPQkA/ONhrBAHohc2QuGNz6u9GTA/sv/image/8b/d4/da/0/10/%D0%9A%D0%B2%D0%B0%D0%B4%D1%80%D0%B0%D1%82.svg?140836245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B26" w:rsidRDefault="00650B26"/>
    <w:sectPr w:rsidR="00650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C1A"/>
    <w:rsid w:val="003D0FF3"/>
    <w:rsid w:val="004B61F4"/>
    <w:rsid w:val="00650B26"/>
    <w:rsid w:val="009C6C1A"/>
    <w:rsid w:val="00DE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F1092-9EC0-4418-AE37-717C2150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5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0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s://forms.gle/MYy6qtCHYdsVEDBf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4</cp:revision>
  <dcterms:created xsi:type="dcterms:W3CDTF">2023-12-12T04:06:00Z</dcterms:created>
  <dcterms:modified xsi:type="dcterms:W3CDTF">2025-10-07T09:56:00Z</dcterms:modified>
</cp:coreProperties>
</file>