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4DF" w:rsidRDefault="002D14DF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DF" w:rsidRDefault="002D14DF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DF" w:rsidRDefault="002D14DF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DF" w:rsidRDefault="002D14DF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EA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16EA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288</w:t>
      </w:r>
    </w:p>
    <w:p w:rsidR="00516EA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Железнодорожного района города Екатеринбурга</w:t>
      </w:r>
    </w:p>
    <w:p w:rsidR="00516EA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EA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EA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EA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EA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EAC" w:rsidRDefault="00DD6B12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7" type="#_x0000_t170" style="width:419.65pt;height:45.25pt" adj="2158" fillcolor="#520402" strokecolor="#b2b2b2" strokeweight="1pt">
            <v:fill r:id="rId9" o:title="" color2="#fc0" focus="100%" type="gradient"/>
            <v:stroke r:id="rId9" o:title=""/>
            <v:shadow on="t" type="perspective" color="#875b0d" opacity="45875f" origin=",.5" matrix=",,,.5,,-4768371582e-16"/>
            <v:textpath style="font-family:&quot;Arial Black&quot;;font-size:32pt;v-text-kern:t" trim="t" fitpath="t" string="ИНЖЕНЕРНАЯ КНИГА"/>
          </v:shape>
        </w:pict>
      </w:r>
    </w:p>
    <w:p w:rsidR="008C103D" w:rsidRDefault="008C103D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03D" w:rsidRDefault="008C103D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03D" w:rsidRDefault="008C103D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6.95pt;height:41.15pt" fillcolor="#369" stroked="f">
            <v:fill r:id="rId9" o:title=""/>
            <v:stroke r:id="rId9" o:title=""/>
            <v:shadow on="t" color="#b2b2b2" opacity="52429f" offset="3pt"/>
            <v:textpath style="font-family:&quot;Times New Roman&quot;;v-text-kern:t" trim="t" fitpath="t" string="«Мир на ладошке»"/>
          </v:shape>
        </w:pict>
      </w:r>
    </w:p>
    <w:p w:rsidR="00516EAC" w:rsidRPr="00B5230C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B5230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(кукольный театр)</w:t>
      </w:r>
    </w:p>
    <w:p w:rsidR="00516EAC" w:rsidRPr="008C103D" w:rsidRDefault="00516EAC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EAC" w:rsidRDefault="00EF68FA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F15FDE" wp14:editId="37F79161">
            <wp:extent cx="3709849" cy="2782388"/>
            <wp:effectExtent l="0" t="0" r="0" b="0"/>
            <wp:docPr id="12" name="Рисунок 12" descr="C:\Users\user\Desktop\IMG-201811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0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341" cy="2794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103D" w:rsidRDefault="008C103D" w:rsidP="0051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5CB" w:rsidRDefault="009945CB" w:rsidP="008C10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5CB" w:rsidRDefault="009945CB" w:rsidP="005B2F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103D" w:rsidRDefault="00402CC3" w:rsidP="008C10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Дорогой Друг!</w:t>
      </w:r>
    </w:p>
    <w:p w:rsidR="008C103D" w:rsidRDefault="008C103D" w:rsidP="008C10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EAC" w:rsidRDefault="002D14DF" w:rsidP="008C10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02CC3">
        <w:rPr>
          <w:rFonts w:ascii="Times New Roman" w:hAnsi="Times New Roman" w:cs="Times New Roman"/>
          <w:b/>
          <w:sz w:val="28"/>
          <w:szCs w:val="28"/>
        </w:rPr>
        <w:t>Ты держишь в руках живую книгу – она поможет тебе создать свой кукольный спектакль!</w:t>
      </w:r>
    </w:p>
    <w:p w:rsidR="005B2F58" w:rsidRDefault="005B2F58" w:rsidP="008C10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F58" w:rsidRDefault="005B2F58" w:rsidP="008C10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FB0" w:rsidRPr="00B5230C" w:rsidRDefault="00DD6B12" w:rsidP="00DD6B1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B5230C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lastRenderedPageBreak/>
        <w:t xml:space="preserve">I. </w:t>
      </w:r>
      <w:r w:rsidR="00B5230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КОМАНДНЫЙ РАЗДЕЛ</w:t>
      </w:r>
    </w:p>
    <w:p w:rsidR="00DD6B12" w:rsidRDefault="00DD6B12" w:rsidP="00DD6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B12" w:rsidRPr="00DD6B12" w:rsidRDefault="00DD6B12" w:rsidP="00DD6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170" style="width:405.25pt;height:46.3pt" adj="2158" fillcolor="#520402" strokecolor="#b2b2b2" strokeweight="1pt">
            <v:fill r:id="rId9" o:title="" color2="#fc0" focus="100%" type="gradient"/>
            <v:stroke r:id="rId9" o:title=""/>
            <v:shadow on="t" type="perspective" color="#875b0d" opacity="45875f" origin=",.5" matrix=",,,.5,,-4768371582e-16"/>
            <v:textpath style="font-family:&quot;Arial Black&quot;;font-size:20pt;v-text-kern:t" trim="t" fitpath="t" string="ДЕЙСТВУЮЩИЕ ЛИЦА И ИСПОЛНИТЕЛИ"/>
          </v:shape>
        </w:pict>
      </w:r>
    </w:p>
    <w:p w:rsidR="00DD6B12" w:rsidRDefault="00DD6B12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6B12" w:rsidRDefault="005B2F58" w:rsidP="000B3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8" type="#_x0000_t122" style="position:absolute;margin-left:11.7pt;margin-top:132.2pt;width:260.25pt;height:138.85pt;z-index:251659264" fillcolor="#c6d9f1 [671]" strokecolor="#4f81bd [3204]">
            <v:textbox>
              <w:txbxContent>
                <w:p w:rsidR="000B36B1" w:rsidRDefault="00BC1607" w:rsidP="000B36B1">
                  <w:pPr>
                    <w:jc w:val="center"/>
                    <w:rPr>
                      <w:b/>
                    </w:rPr>
                  </w:pPr>
                  <w:r w:rsidRPr="000B36B1">
                    <w:rPr>
                      <w:b/>
                    </w:rPr>
                    <w:t>ИДЕЙНЫ</w:t>
                  </w:r>
                  <w:r>
                    <w:rPr>
                      <w:b/>
                    </w:rPr>
                    <w:t>Е</w:t>
                  </w:r>
                  <w:r w:rsidRPr="000B36B1">
                    <w:rPr>
                      <w:b/>
                    </w:rPr>
                    <w:t xml:space="preserve"> ВДОХНОВИТЕ</w:t>
                  </w:r>
                  <w:r>
                    <w:rPr>
                      <w:b/>
                    </w:rPr>
                    <w:t xml:space="preserve">ЛИ и </w:t>
                  </w:r>
                  <w:r w:rsidRPr="000B36B1">
                    <w:rPr>
                      <w:b/>
                    </w:rPr>
                    <w:t xml:space="preserve"> </w:t>
                  </w:r>
                  <w:r w:rsidR="000B36B1" w:rsidRPr="000B36B1">
                    <w:rPr>
                      <w:b/>
                    </w:rPr>
                    <w:t>ГЕНЕРАЛЬНЫЕ СПОНСОРЫ</w:t>
                  </w:r>
                  <w:r w:rsidR="005B2F58">
                    <w:rPr>
                      <w:b/>
                    </w:rPr>
                    <w:t xml:space="preserve"> (РОДИТЕЛИ)</w:t>
                  </w:r>
                </w:p>
                <w:p w:rsidR="000B36B1" w:rsidRPr="000B36B1" w:rsidRDefault="000B36B1" w:rsidP="000B36B1">
                  <w:pPr>
                    <w:jc w:val="center"/>
                    <w:rPr>
                      <w:b/>
                      <w:color w:val="FF0000"/>
                    </w:rPr>
                  </w:pPr>
                  <w:r w:rsidRPr="000B36B1">
                    <w:rPr>
                      <w:b/>
                      <w:color w:val="FF0000"/>
                    </w:rPr>
                    <w:t>ПИЧУРИНА ВАЛЕНТИНА СЕРГЕЕВНА</w:t>
                  </w:r>
                </w:p>
                <w:p w:rsidR="000B36B1" w:rsidRPr="000B36B1" w:rsidRDefault="000B36B1" w:rsidP="000B36B1">
                  <w:pPr>
                    <w:jc w:val="center"/>
                    <w:rPr>
                      <w:b/>
                      <w:color w:val="FF0000"/>
                    </w:rPr>
                  </w:pPr>
                  <w:r w:rsidRPr="000B36B1">
                    <w:rPr>
                      <w:b/>
                      <w:color w:val="FF0000"/>
                    </w:rPr>
                    <w:t>КАРГАПОЛОВА АНАСТАСИЯ АЛЕКСЕЕВНА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122" style="position:absolute;margin-left:142.2pt;margin-top:16.2pt;width:294pt;height:98.5pt;z-index:251658240" fillcolor="#c6d9f1 [671]" strokecolor="#548dd4 [1951]">
            <v:textbox>
              <w:txbxContent>
                <w:p w:rsidR="000B36B1" w:rsidRDefault="000B36B1" w:rsidP="000B36B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ХУДОЖЕСТВЕННЫЙ РУКОВОДИТЕЛЬ И РЕЖИССЁР</w:t>
                  </w:r>
                </w:p>
                <w:p w:rsidR="000B36B1" w:rsidRPr="000B36B1" w:rsidRDefault="000B36B1" w:rsidP="000B36B1">
                  <w:pPr>
                    <w:jc w:val="center"/>
                    <w:rPr>
                      <w:b/>
                      <w:color w:val="FF0000"/>
                    </w:rPr>
                  </w:pPr>
                  <w:r w:rsidRPr="000B36B1">
                    <w:rPr>
                      <w:b/>
                      <w:color w:val="FF0000"/>
                    </w:rPr>
                    <w:t>САВИНЫХ НЭЛЛИ АФАНАСЬЕВНА</w:t>
                  </w:r>
                </w:p>
              </w:txbxContent>
            </v:textbox>
          </v:shape>
        </w:pict>
      </w:r>
      <w:r w:rsidR="000B36B1">
        <w:rPr>
          <w:noProof/>
          <w:lang w:eastAsia="ru-RU"/>
        </w:rPr>
        <w:drawing>
          <wp:inline distT="0" distB="0" distL="0" distR="0" wp14:anchorId="72DB6632" wp14:editId="65EC8C84">
            <wp:extent cx="1658983" cy="1729578"/>
            <wp:effectExtent l="0" t="0" r="0" b="0"/>
            <wp:docPr id="4" name="Picture 4" descr="C:\Users\1\Desktop\разное фото 2014\МОЁ ФОТО\CAM0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1\Desktop\разное фото 2014\МОЁ ФОТО\CAM01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91" cy="1732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DD6B12" w:rsidRDefault="00537437" w:rsidP="005374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29" type="#_x0000_t122" style="position:absolute;margin-left:161.7pt;margin-top:166.95pt;width:300.75pt;height:97.5pt;z-index:251660288" fillcolor="#c6d9f1 [671]" strokecolor="#548dd4 [1951]">
            <v:textbox>
              <w:txbxContent>
                <w:p w:rsidR="00BC1607" w:rsidRDefault="00537437" w:rsidP="00537437">
                  <w:pPr>
                    <w:spacing w:after="0"/>
                    <w:jc w:val="center"/>
                    <w:rPr>
                      <w:b/>
                    </w:rPr>
                  </w:pPr>
                  <w:r w:rsidRPr="00537437">
                    <w:rPr>
                      <w:b/>
                    </w:rPr>
                    <w:t xml:space="preserve">В </w:t>
                  </w:r>
                  <w:r w:rsidR="00BC1607" w:rsidRPr="00537437">
                    <w:rPr>
                      <w:b/>
                    </w:rPr>
                    <w:t>РОЛИ РАССКАЗЧИКОВ</w:t>
                  </w:r>
                  <w:r w:rsidR="00BC1607">
                    <w:rPr>
                      <w:b/>
                    </w:rPr>
                    <w:t xml:space="preserve">, </w:t>
                  </w:r>
                </w:p>
                <w:p w:rsidR="00537437" w:rsidRPr="00537437" w:rsidRDefault="00537437" w:rsidP="00537437">
                  <w:pPr>
                    <w:spacing w:after="0"/>
                    <w:jc w:val="center"/>
                    <w:rPr>
                      <w:b/>
                    </w:rPr>
                  </w:pPr>
                  <w:r w:rsidRPr="00537437">
                    <w:rPr>
                      <w:b/>
                    </w:rPr>
                    <w:t>БЕЛОЧКИ, ЁЖИКА, СВЕТЛЯЧКА, ПЧЁЛКИ, ПАУЧКА</w:t>
                  </w:r>
                </w:p>
                <w:p w:rsidR="00537437" w:rsidRPr="00537437" w:rsidRDefault="00537437">
                  <w:pPr>
                    <w:rPr>
                      <w:b/>
                      <w:color w:val="FF0000"/>
                    </w:rPr>
                  </w:pPr>
                  <w:r w:rsidRPr="00537437">
                    <w:rPr>
                      <w:b/>
                      <w:color w:val="FF0000"/>
                    </w:rPr>
                    <w:t>ВОСПИТАННИКИ ПОДГОТОВИТЕЛЬНОЙ ГРУППЫ «ЯГОДКИ»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1EDEA7D" wp14:editId="2F499BAC">
            <wp:extent cx="1647825" cy="1619250"/>
            <wp:effectExtent l="0" t="0" r="0" b="0"/>
            <wp:docPr id="1" name="Рисунок 1" descr="C:\Users\user\Desktop\IMG-201811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19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18B278" wp14:editId="22838A13">
            <wp:extent cx="1571625" cy="1352550"/>
            <wp:effectExtent l="0" t="0" r="0" b="0"/>
            <wp:docPr id="2" name="Рисунок 2" descr="C:\Users\user\Desktop\IMG-201811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119-WA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D6B12" w:rsidRDefault="00DD6B12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6B12" w:rsidRDefault="00DD6B12" w:rsidP="000B3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D6B12" w:rsidRDefault="00DD6B12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6B12" w:rsidRDefault="00DB3FC0" w:rsidP="00DB3FC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 wp14:anchorId="3303EB1F" wp14:editId="385FDC27">
            <wp:extent cx="3004457" cy="2547948"/>
            <wp:effectExtent l="0" t="0" r="0" b="0"/>
            <wp:docPr id="18" name="Рисунок 18" descr="C:\Users\user\Desktop\IMG-201811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120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94" cy="2539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4F19" w:rsidRPr="00B5230C" w:rsidRDefault="006B4F19" w:rsidP="006B4F1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B5230C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lastRenderedPageBreak/>
        <w:t xml:space="preserve">II.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ИНЖЕНЕРНЫЙ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РАЗДЕЛ</w:t>
      </w:r>
    </w:p>
    <w:p w:rsidR="00DD6B12" w:rsidRDefault="00DD6B12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A0257" w:rsidRPr="0079433A" w:rsidRDefault="004A0257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433A">
        <w:rPr>
          <w:rFonts w:ascii="Times New Roman" w:hAnsi="Times New Roman" w:cs="Times New Roman"/>
          <w:i/>
          <w:sz w:val="24"/>
          <w:szCs w:val="24"/>
        </w:rPr>
        <w:t>«Как зритель, не видевший первого акта,</w:t>
      </w:r>
    </w:p>
    <w:p w:rsidR="004A0257" w:rsidRPr="0079433A" w:rsidRDefault="004A0257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433A">
        <w:rPr>
          <w:rFonts w:ascii="Times New Roman" w:hAnsi="Times New Roman" w:cs="Times New Roman"/>
          <w:i/>
          <w:sz w:val="24"/>
          <w:szCs w:val="24"/>
        </w:rPr>
        <w:t>В догадках теряются дети.</w:t>
      </w:r>
    </w:p>
    <w:p w:rsidR="004A0257" w:rsidRPr="0079433A" w:rsidRDefault="004A0257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433A">
        <w:rPr>
          <w:rFonts w:ascii="Times New Roman" w:hAnsi="Times New Roman" w:cs="Times New Roman"/>
          <w:i/>
          <w:sz w:val="24"/>
          <w:szCs w:val="24"/>
        </w:rPr>
        <w:t>И всё же они ухитряются как-то</w:t>
      </w:r>
    </w:p>
    <w:p w:rsidR="004A0257" w:rsidRPr="0079433A" w:rsidRDefault="004A0257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433A">
        <w:rPr>
          <w:rFonts w:ascii="Times New Roman" w:hAnsi="Times New Roman" w:cs="Times New Roman"/>
          <w:i/>
          <w:sz w:val="24"/>
          <w:szCs w:val="24"/>
        </w:rPr>
        <w:t>Понять, что творится на свете…»</w:t>
      </w:r>
    </w:p>
    <w:p w:rsidR="004A0257" w:rsidRPr="0079433A" w:rsidRDefault="004A0257" w:rsidP="004A025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433A">
        <w:rPr>
          <w:rFonts w:ascii="Times New Roman" w:hAnsi="Times New Roman" w:cs="Times New Roman"/>
          <w:i/>
          <w:sz w:val="24"/>
          <w:szCs w:val="24"/>
        </w:rPr>
        <w:t>(С.Я.Маршак)</w:t>
      </w:r>
    </w:p>
    <w:p w:rsidR="00402CC3" w:rsidRDefault="00402CC3" w:rsidP="004A0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33A" w:rsidRPr="0079433A" w:rsidRDefault="0079433A" w:rsidP="0079433A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79433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1.</w:t>
      </w:r>
      <w:r w:rsidRPr="0079433A">
        <w:rPr>
          <w:rFonts w:ascii="Times New Roman" w:hAnsi="Times New Roman" w:cs="Times New Roman"/>
          <w:color w:val="1F497D" w:themeColor="text2"/>
          <w:sz w:val="28"/>
          <w:szCs w:val="28"/>
        </w:rPr>
        <w:tab/>
      </w:r>
      <w:r w:rsidRPr="0079433A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Пояснительная записка. Цель и задачи проекта.</w:t>
      </w:r>
    </w:p>
    <w:p w:rsidR="0079433A" w:rsidRDefault="0079433A" w:rsidP="00AB4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C103D" w:rsidRDefault="00AB42A2" w:rsidP="00AB4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5E5A">
        <w:rPr>
          <w:rFonts w:ascii="Times New Roman" w:hAnsi="Times New Roman"/>
          <w:sz w:val="28"/>
          <w:szCs w:val="28"/>
        </w:rPr>
        <w:t>Знакомить детей с театром,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5E5A">
        <w:rPr>
          <w:rFonts w:ascii="Times New Roman" w:hAnsi="Times New Roman"/>
          <w:sz w:val="28"/>
          <w:szCs w:val="28"/>
        </w:rPr>
        <w:t>с профессиями людей,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5E5A">
        <w:rPr>
          <w:rFonts w:ascii="Times New Roman" w:hAnsi="Times New Roman"/>
          <w:sz w:val="28"/>
          <w:szCs w:val="28"/>
        </w:rPr>
        <w:t>работающих в театре, с правилами поведения в нём, необходимо с малых лет.</w:t>
      </w:r>
      <w:r>
        <w:rPr>
          <w:rFonts w:ascii="Times New Roman" w:hAnsi="Times New Roman"/>
          <w:sz w:val="28"/>
          <w:szCs w:val="28"/>
        </w:rPr>
        <w:t xml:space="preserve"> Вот мы и решили познакомиться и подружиться с кукольным театром «Мир на ладошке». Ведь куко</w:t>
      </w:r>
      <w:r w:rsidR="00B3293E">
        <w:rPr>
          <w:rFonts w:ascii="Times New Roman" w:hAnsi="Times New Roman"/>
          <w:sz w:val="28"/>
          <w:szCs w:val="28"/>
        </w:rPr>
        <w:t>льный театр – это волшебный мир!</w:t>
      </w:r>
    </w:p>
    <w:p w:rsidR="008C103D" w:rsidRDefault="008C103D" w:rsidP="00AB4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42A2" w:rsidRDefault="00AB42A2" w:rsidP="00AB4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A4F57">
        <w:rPr>
          <w:rFonts w:ascii="Times New Roman" w:hAnsi="Times New Roman"/>
          <w:b/>
          <w:bCs/>
          <w:sz w:val="28"/>
          <w:szCs w:val="28"/>
        </w:rPr>
        <w:t>КУКОЛЬНЫЙ ТЕАТР </w:t>
      </w:r>
      <w:r w:rsidRPr="002A4F57">
        <w:rPr>
          <w:rFonts w:ascii="Times New Roman" w:hAnsi="Times New Roman"/>
          <w:sz w:val="28"/>
          <w:szCs w:val="28"/>
        </w:rPr>
        <w:t>– особый вид театрального представления, в котором вместо актеров (или наряду с актерами) действуют куклы.</w:t>
      </w:r>
      <w:r>
        <w:rPr>
          <w:rFonts w:ascii="Times New Roman" w:hAnsi="Times New Roman"/>
          <w:sz w:val="28"/>
          <w:szCs w:val="28"/>
        </w:rPr>
        <w:t xml:space="preserve"> Репертуар такого вида театра п</w:t>
      </w:r>
      <w:r w:rsidRPr="002D36BF">
        <w:rPr>
          <w:rFonts w:ascii="Times New Roman" w:hAnsi="Times New Roman"/>
          <w:sz w:val="28"/>
          <w:szCs w:val="28"/>
        </w:rPr>
        <w:t xml:space="preserve">реимущественно </w:t>
      </w:r>
      <w:r>
        <w:rPr>
          <w:rFonts w:ascii="Times New Roman" w:hAnsi="Times New Roman"/>
          <w:sz w:val="28"/>
          <w:szCs w:val="28"/>
        </w:rPr>
        <w:t xml:space="preserve">построен на сказочном материале и </w:t>
      </w:r>
      <w:r w:rsidRPr="002D36BF">
        <w:rPr>
          <w:rFonts w:ascii="Times New Roman" w:hAnsi="Times New Roman"/>
          <w:sz w:val="28"/>
          <w:szCs w:val="28"/>
        </w:rPr>
        <w:t xml:space="preserve"> сочетает две функции – воспитательную и развлекающую.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257">
        <w:rPr>
          <w:rFonts w:ascii="Times New Roman" w:hAnsi="Times New Roman"/>
          <w:sz w:val="28"/>
          <w:szCs w:val="28"/>
        </w:rPr>
        <w:t xml:space="preserve">Кукольный театр - искусство, с которым знакомятся малыши на раннем этапе своей жизни, является любимым детским зрелищем. </w:t>
      </w:r>
    </w:p>
    <w:p w:rsidR="00AB42A2" w:rsidRPr="003707C1" w:rsidRDefault="00AB42A2" w:rsidP="00AB4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07C1">
        <w:rPr>
          <w:rFonts w:ascii="Times New Roman" w:hAnsi="Times New Roman"/>
          <w:sz w:val="28"/>
          <w:szCs w:val="28"/>
          <w:shd w:val="clear" w:color="auto" w:fill="FFFFFF"/>
        </w:rPr>
        <w:t>Любовь к театральному творчеству, желание передать эту любовь детям, стремление через театральное мастерство сделать жизнь ребёнка счастливее, а внутренний мир богаче, стало опорной точкой для создания этого проекта.</w:t>
      </w:r>
    </w:p>
    <w:p w:rsidR="0079433A" w:rsidRDefault="0079433A" w:rsidP="00794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D67D4">
        <w:rPr>
          <w:rFonts w:ascii="Times New Roman" w:hAnsi="Times New Roman"/>
          <w:sz w:val="28"/>
          <w:szCs w:val="28"/>
        </w:rPr>
        <w:t xml:space="preserve">Ход </w:t>
      </w:r>
      <w:r>
        <w:rPr>
          <w:rFonts w:ascii="Times New Roman" w:hAnsi="Times New Roman"/>
          <w:sz w:val="28"/>
          <w:szCs w:val="28"/>
        </w:rPr>
        <w:t>проекта</w:t>
      </w:r>
      <w:r w:rsidRPr="008D67D4">
        <w:rPr>
          <w:rFonts w:ascii="Times New Roman" w:hAnsi="Times New Roman"/>
          <w:sz w:val="28"/>
          <w:szCs w:val="28"/>
        </w:rPr>
        <w:t xml:space="preserve"> характеризуется эмоциональной</w:t>
      </w:r>
      <w:r>
        <w:rPr>
          <w:rFonts w:ascii="Times New Roman" w:hAnsi="Times New Roman"/>
          <w:sz w:val="28"/>
          <w:szCs w:val="28"/>
        </w:rPr>
        <w:t xml:space="preserve"> насыщенностью </w:t>
      </w:r>
      <w:r w:rsidRPr="008D67D4">
        <w:rPr>
          <w:rFonts w:ascii="Times New Roman" w:hAnsi="Times New Roman"/>
          <w:sz w:val="28"/>
          <w:szCs w:val="28"/>
        </w:rPr>
        <w:t xml:space="preserve">и стремлением достичь продуктивного результата через коллективное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8D67D4">
        <w:rPr>
          <w:rFonts w:ascii="Times New Roman" w:hAnsi="Times New Roman"/>
          <w:sz w:val="28"/>
          <w:szCs w:val="28"/>
        </w:rPr>
        <w:t xml:space="preserve">творчество. В основу заложен индивидуальный подход, уважение к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8D67D4">
        <w:rPr>
          <w:rFonts w:ascii="Times New Roman" w:hAnsi="Times New Roman"/>
          <w:sz w:val="28"/>
          <w:szCs w:val="28"/>
        </w:rPr>
        <w:t xml:space="preserve">личности ребенка, вера в его способности и возможности.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332B0" w:rsidRDefault="0079433A" w:rsidP="007C4A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9B0701" w:rsidRDefault="00C411D2" w:rsidP="007C4AE0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118.95pt;margin-top:138.35pt;width:367.5pt;height:135.8pt;z-index:251661312" fillcolor="#c6d9f1 [671]" strokecolor="#8db3e2 [1311]">
            <v:textbox>
              <w:txbxContent>
                <w:p w:rsidR="009B0701" w:rsidRPr="0079433A" w:rsidRDefault="009B0701" w:rsidP="009B07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F497D" w:themeColor="text2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F497D" w:themeColor="text2"/>
                      <w:sz w:val="28"/>
                      <w:szCs w:val="28"/>
                    </w:rPr>
                    <w:t>ЦЕЛЬ:</w:t>
                  </w:r>
                </w:p>
                <w:p w:rsidR="009B0701" w:rsidRDefault="009B0701" w:rsidP="009B0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</w:p>
                <w:p w:rsidR="009B0701" w:rsidRDefault="009B0701" w:rsidP="009B0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Формирование интереса к театру как одному из видов искусства через знакомство детей и родителей с театрами родного города.</w:t>
                  </w:r>
                </w:p>
              </w:txbxContent>
            </v:textbox>
          </v:shape>
        </w:pict>
      </w:r>
      <w:r w:rsidR="0079433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</w:t>
      </w:r>
      <w:r w:rsidR="00C332B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   </w:t>
      </w:r>
      <w:r w:rsidR="00DE2585">
        <w:rPr>
          <w:noProof/>
          <w:lang w:eastAsia="ru-RU"/>
        </w:rPr>
        <w:drawing>
          <wp:inline distT="0" distB="0" distL="0" distR="0" wp14:anchorId="6FA84CBC" wp14:editId="2694CAC0">
            <wp:extent cx="1750979" cy="1846452"/>
            <wp:effectExtent l="0" t="0" r="0" b="0"/>
            <wp:docPr id="16" name="Рисунок 16" descr="C:\Users\user\Desktop\IMG-201811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120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95" cy="1846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332B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</w:t>
      </w:r>
      <w:r w:rsidR="00C332B0">
        <w:rPr>
          <w:noProof/>
          <w:lang w:eastAsia="ru-RU"/>
        </w:rPr>
        <w:drawing>
          <wp:inline distT="0" distB="0" distL="0" distR="0" wp14:anchorId="3532E45E" wp14:editId="7C6FC1F6">
            <wp:extent cx="1643974" cy="1916349"/>
            <wp:effectExtent l="0" t="0" r="0" b="0"/>
            <wp:docPr id="17" name="Рисунок 17" descr="C:\Users\user\Desktop\IMG-201811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120-WA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217" cy="1914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0701" w:rsidRDefault="009B0701" w:rsidP="007C4AE0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</w:p>
    <w:p w:rsidR="009B0701" w:rsidRDefault="009B0701" w:rsidP="007C4AE0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</w:p>
    <w:p w:rsidR="009B0701" w:rsidRDefault="009B0701" w:rsidP="007C4AE0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</w:p>
    <w:p w:rsidR="009B0701" w:rsidRDefault="009B0701" w:rsidP="009B070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</w:p>
    <w:p w:rsidR="009B0701" w:rsidRDefault="009B0701" w:rsidP="009B070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</w:p>
    <w:p w:rsidR="00C332B0" w:rsidRDefault="00C332B0" w:rsidP="009B070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A0257" w:rsidRDefault="008C103D" w:rsidP="009B070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  <w:r w:rsidRPr="0079433A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Задачи:</w:t>
      </w:r>
    </w:p>
    <w:p w:rsidR="009B0701" w:rsidRPr="009B0701" w:rsidRDefault="009B0701" w:rsidP="009B070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</w:p>
    <w:p w:rsidR="008C103D" w:rsidRDefault="007C4AE0" w:rsidP="007C4AE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кукольным театром «Мир на ладошке»;</w:t>
      </w:r>
    </w:p>
    <w:p w:rsidR="007C4AE0" w:rsidRDefault="007C4AE0" w:rsidP="007C4AE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благоприятные условия для формирования гармоничной личности дошкольников средствами театрализованной деятельности;</w:t>
      </w:r>
    </w:p>
    <w:p w:rsidR="007C4AE0" w:rsidRDefault="007C4AE0" w:rsidP="007C4AE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художественный вкус и зрительскую культуру;</w:t>
      </w:r>
    </w:p>
    <w:p w:rsidR="007C4AE0" w:rsidRPr="007C4AE0" w:rsidRDefault="007C4AE0" w:rsidP="007C4AE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художественно-речевые способности, интерес к деятельности кукольного театра через самостоятельную творческую деятельность.</w:t>
      </w:r>
    </w:p>
    <w:p w:rsidR="00B82842" w:rsidRPr="0079433A" w:rsidRDefault="00B82842" w:rsidP="00402CC3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79433A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Разнообразие форм организации и методов обучения</w:t>
      </w:r>
    </w:p>
    <w:p w:rsidR="00B82842" w:rsidRDefault="00B82842" w:rsidP="00402C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реализации проекта нам помогли:</w:t>
      </w:r>
    </w:p>
    <w:p w:rsidR="00B82842" w:rsidRPr="002B039A" w:rsidRDefault="00B82842" w:rsidP="00B8284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039A">
        <w:rPr>
          <w:rFonts w:ascii="Times New Roman" w:hAnsi="Times New Roman"/>
          <w:bCs/>
          <w:color w:val="000000"/>
          <w:sz w:val="28"/>
          <w:szCs w:val="28"/>
          <w:lang w:eastAsia="ru-RU"/>
        </w:rPr>
        <w:t>1</w:t>
      </w:r>
      <w:r w:rsidRPr="002B039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C411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>Бесед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просмотр презентаций </w:t>
      </w: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>«Что такое театр?»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 </w:t>
      </w: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>«Виды театрального искусства»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«Рождение спектакля» </w:t>
      </w:r>
    </w:p>
    <w:p w:rsidR="00B82842" w:rsidRPr="002B039A" w:rsidRDefault="00B82842" w:rsidP="00B8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C411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Знакомство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театрами города Екатеринбурга </w:t>
      </w: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>(виртуальная экскурсия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 П</w:t>
      </w:r>
      <w:r w:rsidRPr="002B039A">
        <w:rPr>
          <w:rFonts w:ascii="Times New Roman" w:hAnsi="Times New Roman"/>
          <w:color w:val="000000"/>
          <w:sz w:val="28"/>
          <w:szCs w:val="28"/>
          <w:lang w:eastAsia="ru-RU"/>
        </w:rPr>
        <w:t>росмотр презентаций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</w:t>
      </w:r>
      <w:r w:rsidRPr="002B039A">
        <w:rPr>
          <w:rFonts w:ascii="Times New Roman" w:hAnsi="Times New Roman"/>
          <w:sz w:val="28"/>
          <w:szCs w:val="28"/>
          <w:lang w:eastAsia="ru-RU"/>
        </w:rPr>
        <w:t xml:space="preserve">оказ иллюстраций, фотографий   театров. </w:t>
      </w:r>
    </w:p>
    <w:p w:rsidR="00EE17FB" w:rsidRDefault="00B82842" w:rsidP="00306FB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039A">
        <w:rPr>
          <w:rFonts w:ascii="Times New Roman" w:hAnsi="Times New Roman"/>
          <w:sz w:val="28"/>
          <w:szCs w:val="28"/>
          <w:lang w:eastAsia="ru-RU"/>
        </w:rPr>
        <w:t>3.</w:t>
      </w:r>
      <w:r w:rsidR="00C411D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B039A">
        <w:rPr>
          <w:rFonts w:ascii="Times New Roman" w:hAnsi="Times New Roman"/>
          <w:sz w:val="28"/>
          <w:szCs w:val="28"/>
          <w:lang w:eastAsia="ru-RU"/>
        </w:rPr>
        <w:t>Знакомство с театральными профессиями 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B039A">
        <w:rPr>
          <w:rFonts w:ascii="Times New Roman" w:hAnsi="Times New Roman"/>
          <w:sz w:val="28"/>
          <w:szCs w:val="28"/>
          <w:lang w:eastAsia="ru-RU"/>
        </w:rPr>
        <w:t>(художник, гример, парикмахер, музыкант,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B039A">
        <w:rPr>
          <w:rFonts w:ascii="Times New Roman" w:hAnsi="Times New Roman"/>
          <w:sz w:val="28"/>
          <w:szCs w:val="28"/>
          <w:lang w:eastAsia="ru-RU"/>
        </w:rPr>
        <w:t>декоратор,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B039A">
        <w:rPr>
          <w:rFonts w:ascii="Times New Roman" w:hAnsi="Times New Roman"/>
          <w:sz w:val="28"/>
          <w:szCs w:val="28"/>
          <w:lang w:eastAsia="ru-RU"/>
        </w:rPr>
        <w:t xml:space="preserve">костюмер,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B039A">
        <w:rPr>
          <w:rFonts w:ascii="Times New Roman" w:hAnsi="Times New Roman"/>
          <w:sz w:val="28"/>
          <w:szCs w:val="28"/>
          <w:lang w:eastAsia="ru-RU"/>
        </w:rPr>
        <w:t>артист).</w:t>
      </w:r>
      <w:proofErr w:type="gramEnd"/>
      <w:r w:rsidR="00C411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42A2">
        <w:rPr>
          <w:rFonts w:ascii="Times New Roman" w:hAnsi="Times New Roman"/>
          <w:sz w:val="28"/>
          <w:szCs w:val="28"/>
          <w:lang w:eastAsia="ru-RU"/>
        </w:rPr>
        <w:t xml:space="preserve"> Сюжетно-ролевые игры: </w:t>
      </w:r>
      <w:r w:rsidR="00AB42A2" w:rsidRPr="002B039A">
        <w:rPr>
          <w:rFonts w:ascii="Times New Roman" w:hAnsi="Times New Roman"/>
          <w:color w:val="000000"/>
          <w:sz w:val="28"/>
          <w:szCs w:val="28"/>
          <w:lang w:eastAsia="ru-RU"/>
        </w:rPr>
        <w:t>«Актер и режиссер»</w:t>
      </w:r>
      <w:r w:rsidR="00AB42A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AB42A2" w:rsidRPr="002B039A">
        <w:rPr>
          <w:rFonts w:ascii="Times New Roman" w:hAnsi="Times New Roman"/>
          <w:color w:val="000000"/>
          <w:sz w:val="28"/>
          <w:szCs w:val="28"/>
          <w:lang w:eastAsia="ru-RU"/>
        </w:rPr>
        <w:t>«В мастерской художника», «Оркестр»</w:t>
      </w:r>
      <w:r w:rsidR="00AB42A2">
        <w:rPr>
          <w:rFonts w:ascii="Times New Roman" w:hAnsi="Times New Roman"/>
          <w:color w:val="000000"/>
          <w:sz w:val="28"/>
          <w:szCs w:val="28"/>
          <w:lang w:eastAsia="ru-RU"/>
        </w:rPr>
        <w:t>, и другие.</w:t>
      </w:r>
    </w:p>
    <w:p w:rsidR="000D4838" w:rsidRDefault="00EE17FB" w:rsidP="00306FB0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</w:t>
      </w:r>
      <w:r w:rsidR="00C411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Создание творческой выставки «Мир театра».</w:t>
      </w:r>
      <w:r w:rsidR="00C411D2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B82842" w:rsidRPr="002B039A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="000D4838">
        <w:rPr>
          <w:rFonts w:ascii="Times New Roman" w:hAnsi="Times New Roman"/>
          <w:sz w:val="28"/>
          <w:szCs w:val="28"/>
          <w:lang w:eastAsia="ru-RU"/>
        </w:rPr>
        <w:t>.</w:t>
      </w:r>
      <w:r w:rsidR="000D4838" w:rsidRPr="000D48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D4838" w:rsidRPr="007454BE">
        <w:rPr>
          <w:rFonts w:ascii="Times New Roman" w:hAnsi="Times New Roman"/>
          <w:color w:val="000000"/>
          <w:sz w:val="28"/>
          <w:szCs w:val="28"/>
          <w:lang w:eastAsia="ru-RU"/>
        </w:rPr>
        <w:t>Просмотр</w:t>
      </w:r>
      <w:r w:rsidR="000D4838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="000D4838" w:rsidRPr="007454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спектакля кукольного</w:t>
      </w:r>
      <w:r w:rsidR="000D48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театра «Мир на ладошке»</w:t>
      </w:r>
      <w:r w:rsidR="000D4838" w:rsidRPr="006F6A50">
        <w:rPr>
          <w:rFonts w:ascii="Times New Roman" w:hAnsi="Times New Roman"/>
          <w:sz w:val="27"/>
          <w:szCs w:val="27"/>
          <w:lang w:eastAsia="ru-RU"/>
        </w:rPr>
        <w:t>.   </w:t>
      </w:r>
      <w:r w:rsidR="00C411D2">
        <w:rPr>
          <w:rFonts w:ascii="Times New Roman" w:hAnsi="Times New Roman"/>
          <w:sz w:val="27"/>
          <w:szCs w:val="27"/>
          <w:lang w:eastAsia="ru-RU"/>
        </w:rPr>
        <w:tab/>
      </w:r>
      <w:r w:rsidR="000D4838" w:rsidRPr="006F6A50">
        <w:rPr>
          <w:rFonts w:ascii="Times New Roman" w:hAnsi="Times New Roman"/>
          <w:sz w:val="27"/>
          <w:szCs w:val="27"/>
          <w:lang w:eastAsia="ru-RU"/>
        </w:rPr>
        <w:t xml:space="preserve">  </w:t>
      </w:r>
    </w:p>
    <w:p w:rsidR="000D4838" w:rsidRPr="002B039A" w:rsidRDefault="00EE17FB" w:rsidP="00B8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0D4838">
        <w:rPr>
          <w:rFonts w:ascii="Times New Roman" w:hAnsi="Times New Roman"/>
          <w:sz w:val="28"/>
          <w:szCs w:val="28"/>
          <w:lang w:eastAsia="ru-RU"/>
        </w:rPr>
        <w:t>.</w:t>
      </w:r>
      <w:r w:rsidR="00C411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4838">
        <w:rPr>
          <w:rFonts w:ascii="Times New Roman" w:hAnsi="Times New Roman"/>
          <w:color w:val="000000"/>
          <w:sz w:val="28"/>
          <w:szCs w:val="28"/>
          <w:lang w:eastAsia="ru-RU"/>
        </w:rPr>
        <w:t>Изучение истории кукольного театра «Мир на ладошке».</w:t>
      </w:r>
      <w:r w:rsidR="00C411D2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0D4838" w:rsidRPr="00780154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="00C411D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D4838">
        <w:rPr>
          <w:rFonts w:ascii="Times New Roman" w:hAnsi="Times New Roman"/>
          <w:sz w:val="28"/>
          <w:szCs w:val="28"/>
          <w:lang w:eastAsia="ru-RU"/>
        </w:rPr>
        <w:t xml:space="preserve">Экскурсия в </w:t>
      </w:r>
      <w:proofErr w:type="spellStart"/>
      <w:r w:rsidR="000D4838">
        <w:rPr>
          <w:rFonts w:ascii="Times New Roman" w:hAnsi="Times New Roman"/>
          <w:sz w:val="28"/>
          <w:szCs w:val="28"/>
          <w:lang w:eastAsia="ru-RU"/>
        </w:rPr>
        <w:t>закулисье</w:t>
      </w:r>
      <w:proofErr w:type="spellEnd"/>
      <w:r w:rsidR="000D4838">
        <w:rPr>
          <w:rFonts w:ascii="Times New Roman" w:hAnsi="Times New Roman"/>
          <w:sz w:val="28"/>
          <w:szCs w:val="28"/>
          <w:lang w:eastAsia="ru-RU"/>
        </w:rPr>
        <w:t xml:space="preserve"> кукольного театра «Мир на ладошке».</w:t>
      </w:r>
      <w:r w:rsidR="000D4838" w:rsidRPr="000D48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A0257" w:rsidRDefault="00F5629B" w:rsidP="00B32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D5DA4">
        <w:rPr>
          <w:rFonts w:ascii="Times New Roman" w:hAnsi="Times New Roman" w:cs="Times New Roman"/>
          <w:sz w:val="28"/>
          <w:szCs w:val="28"/>
        </w:rPr>
        <w:t xml:space="preserve">Очень много узнав про </w:t>
      </w:r>
      <w:r w:rsidR="007C4AE0">
        <w:rPr>
          <w:rFonts w:ascii="Times New Roman" w:hAnsi="Times New Roman" w:cs="Times New Roman"/>
          <w:sz w:val="28"/>
          <w:szCs w:val="28"/>
        </w:rPr>
        <w:t xml:space="preserve">кукольный </w:t>
      </w:r>
      <w:r w:rsidR="009D5DA4">
        <w:rPr>
          <w:rFonts w:ascii="Times New Roman" w:hAnsi="Times New Roman" w:cs="Times New Roman"/>
          <w:sz w:val="28"/>
          <w:szCs w:val="28"/>
        </w:rPr>
        <w:t>театр, нам захотелось построить свой</w:t>
      </w:r>
      <w:r w:rsidR="00F16D90">
        <w:rPr>
          <w:rFonts w:ascii="Times New Roman" w:hAnsi="Times New Roman" w:cs="Times New Roman"/>
          <w:sz w:val="28"/>
          <w:szCs w:val="28"/>
        </w:rPr>
        <w:t xml:space="preserve">, </w:t>
      </w:r>
      <w:r w:rsidR="009D5DA4">
        <w:rPr>
          <w:rFonts w:ascii="Times New Roman" w:hAnsi="Times New Roman" w:cs="Times New Roman"/>
          <w:sz w:val="28"/>
          <w:szCs w:val="28"/>
        </w:rPr>
        <w:t>поставить в нём спектакль</w:t>
      </w:r>
      <w:r w:rsidR="00F16D90">
        <w:rPr>
          <w:rFonts w:ascii="Times New Roman" w:hAnsi="Times New Roman" w:cs="Times New Roman"/>
          <w:sz w:val="28"/>
          <w:szCs w:val="28"/>
        </w:rPr>
        <w:t xml:space="preserve"> и  попробовать себя в роли актёров</w:t>
      </w:r>
      <w:r w:rsidR="009D5DA4">
        <w:rPr>
          <w:rFonts w:ascii="Times New Roman" w:hAnsi="Times New Roman" w:cs="Times New Roman"/>
          <w:sz w:val="28"/>
          <w:szCs w:val="28"/>
        </w:rPr>
        <w:t>!</w:t>
      </w:r>
      <w:r w:rsidR="00B3293E">
        <w:rPr>
          <w:rFonts w:ascii="Times New Roman" w:hAnsi="Times New Roman" w:cs="Times New Roman"/>
          <w:sz w:val="28"/>
          <w:szCs w:val="28"/>
        </w:rPr>
        <w:t xml:space="preserve"> А </w:t>
      </w:r>
      <w:r w:rsidR="00934780">
        <w:rPr>
          <w:rFonts w:ascii="Times New Roman" w:hAnsi="Times New Roman" w:cs="Times New Roman"/>
          <w:sz w:val="28"/>
          <w:szCs w:val="28"/>
        </w:rPr>
        <w:t xml:space="preserve">чтобы в нашей группе никогда не было ссор, </w:t>
      </w:r>
      <w:r w:rsidR="00B3293E">
        <w:rPr>
          <w:rFonts w:ascii="Times New Roman" w:hAnsi="Times New Roman" w:cs="Times New Roman"/>
          <w:sz w:val="28"/>
          <w:szCs w:val="28"/>
        </w:rPr>
        <w:t>чтобы показать всем детям пример дружбы и доброты,</w:t>
      </w:r>
      <w:r w:rsidR="00934780">
        <w:rPr>
          <w:rFonts w:ascii="Times New Roman" w:hAnsi="Times New Roman" w:cs="Times New Roman"/>
          <w:sz w:val="28"/>
          <w:szCs w:val="28"/>
        </w:rPr>
        <w:t xml:space="preserve"> мы выбрали великого помощника – Театр и поставили</w:t>
      </w:r>
      <w:r w:rsidR="00B3293E">
        <w:rPr>
          <w:rFonts w:ascii="Times New Roman" w:hAnsi="Times New Roman" w:cs="Times New Roman"/>
          <w:sz w:val="28"/>
          <w:szCs w:val="28"/>
        </w:rPr>
        <w:t xml:space="preserve"> </w:t>
      </w:r>
      <w:r w:rsidR="008C103D">
        <w:rPr>
          <w:rFonts w:ascii="Times New Roman" w:hAnsi="Times New Roman" w:cs="Times New Roman"/>
          <w:sz w:val="28"/>
          <w:szCs w:val="28"/>
        </w:rPr>
        <w:t>спектакль</w:t>
      </w:r>
      <w:r w:rsidR="00B3293E">
        <w:rPr>
          <w:rFonts w:ascii="Times New Roman" w:hAnsi="Times New Roman" w:cs="Times New Roman"/>
          <w:sz w:val="28"/>
          <w:szCs w:val="28"/>
        </w:rPr>
        <w:t xml:space="preserve"> «</w:t>
      </w:r>
      <w:r w:rsidR="008C103D">
        <w:rPr>
          <w:rFonts w:ascii="Times New Roman" w:hAnsi="Times New Roman" w:cs="Times New Roman"/>
          <w:sz w:val="28"/>
          <w:szCs w:val="28"/>
        </w:rPr>
        <w:t>Сказка о дружбе</w:t>
      </w:r>
      <w:r w:rsidR="00B3293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9433A" w:rsidRDefault="0079433A" w:rsidP="0096414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9433A" w:rsidRDefault="00EF68FA" w:rsidP="00C411D2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CF2200B" wp14:editId="7FC41352">
            <wp:extent cx="2272937" cy="2698581"/>
            <wp:effectExtent l="0" t="0" r="0" b="0"/>
            <wp:docPr id="13" name="Рисунок 13" descr="C:\Users\user\Desktop\IMG-20181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120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79" cy="2705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EF68F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C69EDC3" wp14:editId="66D32DB3">
            <wp:extent cx="3317966" cy="2700187"/>
            <wp:effectExtent l="0" t="0" r="0" b="0"/>
            <wp:docPr id="14" name="Рисунок 14" descr="C:\Users\user\Desktop\IMG-201811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120-WA0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86" cy="2712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433A" w:rsidRDefault="0079433A" w:rsidP="0096414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9433A" w:rsidRDefault="0079433A" w:rsidP="0096414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9433A" w:rsidRDefault="0079433A" w:rsidP="0096414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9433A" w:rsidRDefault="0079433A" w:rsidP="0096414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60785" w:rsidRDefault="0081200B" w:rsidP="007C781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pict>
          <v:shape id="_x0000_s1031" type="#_x0000_t122" style="position:absolute;left:0;text-align:left;margin-left:218.7pt;margin-top:35.85pt;width:263.25pt;height:166.2pt;z-index:251662336" fillcolor="#c6d9f1 [671]" strokecolor="#4f81bd [3204]">
            <v:textbox>
              <w:txbxContent>
                <w:p w:rsidR="00C819EE" w:rsidRPr="00C819EE" w:rsidRDefault="0081200B" w:rsidP="00C819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C819EE" w:rsidRPr="00C819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изготовления декорации заднего плана «День-ночь»</w:t>
                  </w:r>
                  <w:r w:rsidR="00C819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вам  понадобится – ватман, акварель, основание – пластик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шуруп для движения декорации.   Для имитации ночных светлячков требуется</w:t>
                  </w:r>
                  <w:r w:rsidR="00C819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елочная гирлянда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голубым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свечением,  переключатель, 3 батарейки АА.</w:t>
                  </w:r>
                </w:p>
              </w:txbxContent>
            </v:textbox>
          </v:shape>
        </w:pict>
      </w:r>
      <w:r w:rsidR="00EF68FA">
        <w:rPr>
          <w:rFonts w:ascii="Times New Roman" w:hAnsi="Times New Roman"/>
          <w:b/>
          <w:bCs/>
          <w:color w:val="1F497D" w:themeColor="text2"/>
          <w:sz w:val="28"/>
          <w:szCs w:val="28"/>
          <w:lang w:eastAsia="ru-RU"/>
        </w:rPr>
        <w:t>2</w:t>
      </w:r>
      <w:r w:rsidR="00F60785" w:rsidRPr="0079433A">
        <w:rPr>
          <w:rFonts w:ascii="Times New Roman" w:hAnsi="Times New Roman"/>
          <w:b/>
          <w:bCs/>
          <w:color w:val="1F497D" w:themeColor="text2"/>
          <w:sz w:val="28"/>
          <w:szCs w:val="28"/>
          <w:lang w:eastAsia="ru-RU"/>
        </w:rPr>
        <w:t>.</w:t>
      </w:r>
      <w:r w:rsidR="00F60785" w:rsidRPr="0079433A">
        <w:rPr>
          <w:rFonts w:ascii="Times New Roman" w:hAnsi="Times New Roman"/>
          <w:b/>
          <w:bCs/>
          <w:color w:val="1F497D" w:themeColor="text2"/>
          <w:sz w:val="28"/>
          <w:szCs w:val="28"/>
          <w:lang w:eastAsia="ru-RU"/>
        </w:rPr>
        <w:tab/>
      </w:r>
      <w:r w:rsidR="00F60785" w:rsidRPr="0079433A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  <w:lang w:eastAsia="ru-RU"/>
        </w:rPr>
        <w:t xml:space="preserve">Реализация проекта. </w:t>
      </w:r>
      <w:r w:rsidR="009B0701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  <w:lang w:eastAsia="ru-RU"/>
        </w:rPr>
        <w:t>Технические характеристики проекта.</w:t>
      </w:r>
    </w:p>
    <w:p w:rsidR="00EF68FA" w:rsidRPr="009B0701" w:rsidRDefault="00EF68FA" w:rsidP="007C781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  <w:lang w:eastAsia="ru-RU"/>
        </w:rPr>
      </w:pPr>
    </w:p>
    <w:p w:rsidR="00F60785" w:rsidRDefault="00AC7C00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F5678E" wp14:editId="2D928828">
            <wp:extent cx="1356419" cy="1400175"/>
            <wp:effectExtent l="0" t="0" r="0" b="0"/>
            <wp:docPr id="6" name="Рисунок 6" descr="C:\Users\user\Desktop\IMG-201811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119-WA0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81" cy="1401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945C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4DD4BB" wp14:editId="55E6E27F">
            <wp:extent cx="1266825" cy="1400175"/>
            <wp:effectExtent l="0" t="0" r="0" b="0"/>
            <wp:docPr id="7" name="Рисунок 7" descr="C:\Users\user\Desktop\IMG-20181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119-WA0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47" cy="1400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 </w:t>
      </w:r>
    </w:p>
    <w:p w:rsidR="00F60785" w:rsidRPr="009B0701" w:rsidRDefault="00AC7C00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u w:val="single"/>
          <w:lang w:eastAsia="ru-RU"/>
        </w:rPr>
        <w:pict>
          <v:shape id="_x0000_s1032" type="#_x0000_t122" style="position:absolute;margin-left:-11.5pt;margin-top:3.6pt;width:246.25pt;height:150.15pt;z-index:251663360" fillcolor="#c6d9f1 [671]" strokecolor="#4f81bd [3204]">
            <v:textbox>
              <w:txbxContent>
                <w:p w:rsidR="0081200B" w:rsidRPr="0081200B" w:rsidRDefault="0081200B" w:rsidP="008120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120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изготовления двухсторонней декорации переднего плана «Цветочная поляна – домик паучка» необходимо: </w:t>
                  </w:r>
                  <w:r w:rsidR="009A5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вращающаяся подставка для лепки, кружевная ткань, искусственные цветочки, </w:t>
                  </w:r>
                  <w:proofErr w:type="spellStart"/>
                  <w:r w:rsidR="009A5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изолон</w:t>
                  </w:r>
                  <w:proofErr w:type="spellEnd"/>
                  <w:r w:rsidR="009A5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разных цветов,</w:t>
                  </w:r>
                  <w:r w:rsidR="009A5964" w:rsidRPr="009A5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A5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картон, клей,</w:t>
                  </w:r>
                  <w:r w:rsidR="009A5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акварель.</w:t>
                  </w:r>
                  <w:proofErr w:type="gramEnd"/>
                </w:p>
              </w:txbxContent>
            </v:textbox>
          </v:shape>
        </w:pict>
      </w:r>
    </w:p>
    <w:p w:rsidR="0079433A" w:rsidRDefault="00F97983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9798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EB672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F9798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596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F9798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8E25FA7" wp14:editId="1F7C81B5">
            <wp:extent cx="1371600" cy="1571625"/>
            <wp:effectExtent l="0" t="0" r="0" b="0"/>
            <wp:docPr id="3" name="Рисунок 3" descr="C:\Users\user\Desktop\IMG-201811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119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68" cy="1570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7669E2D" wp14:editId="36CF0E99">
            <wp:extent cx="1463040" cy="1577541"/>
            <wp:effectExtent l="0" t="0" r="0" b="0"/>
            <wp:docPr id="8" name="Рисунок 8" descr="C:\Users\user\Desktop\IMG-201811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119-WA00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5775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433A" w:rsidRDefault="00C332B0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u w:val="single"/>
          <w:lang w:eastAsia="ru-RU"/>
        </w:rPr>
        <w:pict>
          <v:shape id="_x0000_s1033" type="#_x0000_t122" style="position:absolute;margin-left:118.7pt;margin-top:128.95pt;width:363.25pt;height:164.9pt;z-index:251664384" fillcolor="#c6d9f1 [671]" strokecolor="#4f81bd [3204]">
            <v:textbox>
              <w:txbxContent>
                <w:p w:rsidR="00E4327C" w:rsidRDefault="00C332B0" w:rsidP="00E432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proofErr w:type="gramStart"/>
                  <w:r w:rsidR="00E4327C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изготовления моделей животных</w:t>
                  </w:r>
                  <w:r w:rsidR="00A41B5E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атрибутов </w:t>
                  </w:r>
                  <w:r w:rsidR="0080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F68FA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E4327C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ам понадобится </w:t>
                  </w:r>
                  <w:r w:rsidR="00A41B5E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="00E4327C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41B5E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бумага, ножницы, ламинатор, нитки, иголка, </w:t>
                  </w:r>
                  <w:r w:rsidR="0080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клей, </w:t>
                  </w:r>
                  <w:r w:rsidR="00A41B5E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деревянные китайские палочки, ткань</w:t>
                  </w:r>
                  <w:r w:rsidR="00042ED2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кружево.</w:t>
                  </w:r>
                  <w:r w:rsidR="00E4327C" w:rsidRPr="00C33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End"/>
                </w:p>
                <w:p w:rsidR="00C332B0" w:rsidRPr="00C332B0" w:rsidRDefault="00C332B0" w:rsidP="00E432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Для изготовления светящегося светлячка необходимо следующее оборудование – елочная гирлянда с переключателем  и 3 батарейки АА, </w:t>
                  </w:r>
                </w:p>
              </w:txbxContent>
            </v:textbox>
          </v:shape>
        </w:pict>
      </w:r>
      <w:r w:rsidR="00AC7C00" w:rsidRPr="00C332B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6D0117">
        <w:rPr>
          <w:noProof/>
          <w:lang w:eastAsia="ru-RU"/>
        </w:rPr>
        <w:drawing>
          <wp:inline distT="0" distB="0" distL="0" distR="0" wp14:anchorId="13602FFB" wp14:editId="6C1D69CD">
            <wp:extent cx="1590194" cy="1538528"/>
            <wp:effectExtent l="0" t="19050" r="0" b="5080"/>
            <wp:docPr id="9" name="Рисунок 9" descr="C:\Users\user\Desktop\IMG-201811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81119-WA00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93976" cy="1542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D0117" w:rsidRPr="006D01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D0117">
        <w:rPr>
          <w:noProof/>
          <w:lang w:eastAsia="ru-RU"/>
        </w:rPr>
        <w:drawing>
          <wp:inline distT="0" distB="0" distL="0" distR="0" wp14:anchorId="3F70D176" wp14:editId="66207C99">
            <wp:extent cx="1621100" cy="1650810"/>
            <wp:effectExtent l="19050" t="0" r="0" b="0"/>
            <wp:docPr id="10" name="Рисунок 10" descr="C:\Users\user\Desktop\IMG-201811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81119-WA00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31113" cy="1661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D01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D0117">
        <w:rPr>
          <w:noProof/>
          <w:lang w:eastAsia="ru-RU"/>
        </w:rPr>
        <w:drawing>
          <wp:inline distT="0" distB="0" distL="0" distR="0" wp14:anchorId="0758E688" wp14:editId="7890A6ED">
            <wp:extent cx="1666875" cy="1571625"/>
            <wp:effectExtent l="0" t="0" r="0" b="0"/>
            <wp:docPr id="11" name="Рисунок 11" descr="C:\Users\user\Desktop\IMG-201811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81119-WA0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985" cy="1570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433A" w:rsidRDefault="0079433A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433A" w:rsidRDefault="0079433A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433A" w:rsidRDefault="0079433A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433A" w:rsidRDefault="0079433A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433A" w:rsidRPr="004C40B7" w:rsidRDefault="004C40B7" w:rsidP="004A0257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C40B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</w:t>
      </w:r>
    </w:p>
    <w:p w:rsidR="0079433A" w:rsidRPr="00C819EE" w:rsidRDefault="00C332B0" w:rsidP="004A0257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819E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C819EE" w:rsidRPr="00C819EE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Был изготовлен занавес и сшиты кулисы.</w:t>
      </w:r>
    </w:p>
    <w:p w:rsidR="00C819EE" w:rsidRDefault="00C819EE" w:rsidP="004A025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A0257" w:rsidRPr="0079433A" w:rsidRDefault="004A0257" w:rsidP="009F17B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1F497D" w:themeColor="text2"/>
          <w:sz w:val="28"/>
          <w:szCs w:val="28"/>
          <w:lang w:eastAsia="ru-RU"/>
        </w:rPr>
      </w:pPr>
      <w:r w:rsidRPr="0079433A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  <w:lang w:eastAsia="ru-RU"/>
        </w:rPr>
        <w:lastRenderedPageBreak/>
        <w:t>Вывод</w:t>
      </w:r>
      <w:r w:rsidR="009F17B1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  <w:lang w:eastAsia="ru-RU"/>
        </w:rPr>
        <w:t>ы</w:t>
      </w:r>
    </w:p>
    <w:p w:rsidR="004A0257" w:rsidRPr="00D94593" w:rsidRDefault="0079433A" w:rsidP="00FD0AF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4A0257" w:rsidRPr="00D94593">
        <w:rPr>
          <w:rFonts w:ascii="Times New Roman" w:hAnsi="Times New Roman"/>
          <w:color w:val="000000"/>
          <w:sz w:val="28"/>
          <w:szCs w:val="28"/>
          <w:lang w:eastAsia="ru-RU"/>
        </w:rPr>
        <w:t>В процессе работы над проектом нам удалось убедиться в том, что театрализованная деятельность создаёт наиболее благоприятные условия для формирования духовно- нравственной культуры личности</w:t>
      </w:r>
      <w:r w:rsidR="00F607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ребёнка</w:t>
      </w:r>
      <w:r w:rsidR="004A0257" w:rsidRPr="00D9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E728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Ребёнок проникается добрыми чувствами, переживает вместе с героями сказок, а вместе со всем этим постигает простую и сложную, поучительную и удивительную правду жизни! В </w:t>
      </w:r>
      <w:r w:rsidR="00E728CC" w:rsidRPr="00D94593">
        <w:rPr>
          <w:rFonts w:ascii="Times New Roman" w:hAnsi="Times New Roman"/>
          <w:color w:val="000000"/>
          <w:sz w:val="28"/>
          <w:szCs w:val="28"/>
          <w:lang w:eastAsia="ru-RU"/>
        </w:rPr>
        <w:t>игре ребенок активно соприкасается с явлениями реальной действительности, переживает их, и это наполняет его жизнь богатым содержанием и надолго оставляет след в его памяти</w:t>
      </w:r>
      <w:r w:rsidR="00E728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E728CC" w:rsidRPr="00D9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A0257" w:rsidRPr="00D94593">
        <w:rPr>
          <w:rFonts w:ascii="Times New Roman" w:hAnsi="Times New Roman"/>
          <w:color w:val="000000"/>
          <w:sz w:val="28"/>
          <w:szCs w:val="28"/>
          <w:lang w:eastAsia="ru-RU"/>
        </w:rPr>
        <w:t>А так же участие в театре дает очень важный социальный опыт общения</w:t>
      </w:r>
      <w:r w:rsidR="00F607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F60785" w:rsidRPr="00F607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728CC">
        <w:rPr>
          <w:rFonts w:ascii="Times New Roman" w:hAnsi="Times New Roman"/>
          <w:color w:val="000000"/>
          <w:sz w:val="28"/>
          <w:szCs w:val="28"/>
          <w:lang w:eastAsia="ru-RU"/>
        </w:rPr>
        <w:t>при создании проекта дети учатся выделять цель, средства её достижения, планировать и координировать свои действия, а при  подготовке спектакля</w:t>
      </w:r>
      <w:r w:rsidR="00FD0A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разыгрывая роли, </w:t>
      </w:r>
      <w:r w:rsidR="00E728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приобретают опыт различного рода взаимоотношений</w:t>
      </w:r>
      <w:r w:rsidR="00FD0AF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E728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423D6" w:rsidRPr="0079433A" w:rsidRDefault="0079433A" w:rsidP="0079433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1F497D" w:themeColor="text2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color w:val="1F497D" w:themeColor="text2"/>
          <w:sz w:val="28"/>
          <w:szCs w:val="28"/>
          <w:u w:val="single"/>
          <w:lang w:eastAsia="ru-RU"/>
        </w:rPr>
        <w:t>Заключение</w:t>
      </w:r>
    </w:p>
    <w:p w:rsidR="00F16D90" w:rsidRDefault="0079433A" w:rsidP="004423D6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08178E">
        <w:rPr>
          <w:rFonts w:ascii="Times New Roman" w:hAnsi="Times New Roman"/>
          <w:color w:val="000000"/>
          <w:sz w:val="28"/>
          <w:szCs w:val="28"/>
          <w:lang w:eastAsia="ru-RU"/>
        </w:rPr>
        <w:t>После длительной подготовки у нас получился уникальный  и интересный проект, который мы показали ребятам из других групп, воспитателям и родителям.</w:t>
      </w:r>
      <w:r w:rsidR="00F16D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получили большое удовольствие, работая над проектом. Узнали много нового и интересного.</w:t>
      </w:r>
    </w:p>
    <w:p w:rsidR="004A0257" w:rsidRDefault="0079433A" w:rsidP="004423D6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0817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 все -  и ребята, и взрослые и не думают </w:t>
      </w:r>
      <w:r w:rsidR="00F16D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этом </w:t>
      </w:r>
      <w:r w:rsidR="000817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останавливаться! </w:t>
      </w:r>
    </w:p>
    <w:p w:rsidR="0008178E" w:rsidRDefault="0079433A" w:rsidP="004423D6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       </w:t>
      </w:r>
      <w:r w:rsidR="0008178E" w:rsidRPr="008C103D">
        <w:rPr>
          <w:rFonts w:ascii="Times New Roman" w:hAnsi="Times New Roman"/>
          <w:i/>
          <w:color w:val="000000"/>
          <w:sz w:val="28"/>
          <w:szCs w:val="28"/>
          <w:lang w:eastAsia="ru-RU"/>
        </w:rPr>
        <w:t>Во-первых</w:t>
      </w:r>
      <w:r w:rsidR="000817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все декорации нашего спектакля можно использовать в игровой и непосредственно-образовательной деятельности группы, например при ознакомлении с природой, на занятиях по развитию речи, формированию элементарных математических представлений. </w:t>
      </w:r>
    </w:p>
    <w:p w:rsidR="0008178E" w:rsidRDefault="0079433A" w:rsidP="005B2F58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      </w:t>
      </w:r>
      <w:r w:rsidR="0008178E" w:rsidRPr="008C103D">
        <w:rPr>
          <w:rFonts w:ascii="Times New Roman" w:hAnsi="Times New Roman"/>
          <w:i/>
          <w:color w:val="000000"/>
          <w:sz w:val="28"/>
          <w:szCs w:val="28"/>
          <w:lang w:eastAsia="ru-RU"/>
        </w:rPr>
        <w:t>Во-вторых</w:t>
      </w:r>
      <w:r w:rsidR="000817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мы обязательно сходим на экскурсию в другие театры нашего города. Их очень много и все они прекрасны! </w:t>
      </w:r>
    </w:p>
    <w:p w:rsidR="0008178E" w:rsidRDefault="0079433A" w:rsidP="004423D6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     </w:t>
      </w:r>
      <w:r w:rsidR="0008178E" w:rsidRPr="008C103D">
        <w:rPr>
          <w:rFonts w:ascii="Times New Roman" w:hAnsi="Times New Roman"/>
          <w:i/>
          <w:color w:val="000000"/>
          <w:sz w:val="28"/>
          <w:szCs w:val="28"/>
          <w:lang w:eastAsia="ru-RU"/>
        </w:rPr>
        <w:t>А в-третьих</w:t>
      </w:r>
      <w:r w:rsidR="0008178E">
        <w:rPr>
          <w:rFonts w:ascii="Times New Roman" w:hAnsi="Times New Roman"/>
          <w:color w:val="000000"/>
          <w:sz w:val="28"/>
          <w:szCs w:val="28"/>
          <w:lang w:eastAsia="ru-RU"/>
        </w:rPr>
        <w:t>, наши помощники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идейные вдохновители -</w:t>
      </w:r>
      <w:r w:rsidR="000817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родители уже придумали новые декорации для нашего кукольного театра. </w:t>
      </w:r>
      <w:proofErr w:type="gramStart"/>
      <w:r w:rsidR="0008178E">
        <w:rPr>
          <w:rFonts w:ascii="Times New Roman" w:hAnsi="Times New Roman"/>
          <w:color w:val="000000"/>
          <w:sz w:val="28"/>
          <w:szCs w:val="28"/>
          <w:lang w:eastAsia="ru-RU"/>
        </w:rPr>
        <w:t>И следующий наш спектакль будет о…. ждите новой премьеры!!!</w:t>
      </w:r>
      <w:proofErr w:type="gramEnd"/>
    </w:p>
    <w:p w:rsidR="00694E24" w:rsidRPr="00207B99" w:rsidRDefault="00694E24" w:rsidP="004423D6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843C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843CA3">
        <w:rPr>
          <w:noProof/>
          <w:lang w:eastAsia="ru-RU"/>
        </w:rPr>
        <w:drawing>
          <wp:inline distT="0" distB="0" distL="0" distR="0" wp14:anchorId="011DAED2" wp14:editId="6AC85C5E">
            <wp:extent cx="3252651" cy="2024743"/>
            <wp:effectExtent l="0" t="0" r="0" b="0"/>
            <wp:docPr id="15" name="Рисунок 15" descr="C:\Users\user\Desktop\IMG-201811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120-WA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89" cy="20236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</w:p>
    <w:sectPr w:rsidR="00694E24" w:rsidRPr="00207B99" w:rsidSect="00FB50F8">
      <w:headerReference w:type="even" r:id="rId27"/>
      <w:headerReference w:type="default" r:id="rId28"/>
      <w:head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935" w:rsidRDefault="006A6935" w:rsidP="00D21F4E">
      <w:pPr>
        <w:spacing w:after="0" w:line="240" w:lineRule="auto"/>
      </w:pPr>
      <w:r>
        <w:separator/>
      </w:r>
    </w:p>
  </w:endnote>
  <w:endnote w:type="continuationSeparator" w:id="0">
    <w:p w:rsidR="006A6935" w:rsidRDefault="006A6935" w:rsidP="00D2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935" w:rsidRDefault="006A6935" w:rsidP="00D21F4E">
      <w:pPr>
        <w:spacing w:after="0" w:line="240" w:lineRule="auto"/>
      </w:pPr>
      <w:r>
        <w:separator/>
      </w:r>
    </w:p>
  </w:footnote>
  <w:footnote w:type="continuationSeparator" w:id="0">
    <w:p w:rsidR="006A6935" w:rsidRDefault="006A6935" w:rsidP="00D21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F4E" w:rsidRDefault="006A6935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243688" o:spid="_x0000_s2050" type="#_x0000_t75" style="position:absolute;margin-left:0;margin-top:0;width:611.3pt;height:12in;z-index:-251657216;mso-position-horizontal:center;mso-position-horizontal-relative:margin;mso-position-vertical:center;mso-position-vertical-relative:margin" o:allowincell="f">
          <v:imagedata r:id="rId1" o:title="152356_html_4987aaf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F4E" w:rsidRDefault="006A6935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243689" o:spid="_x0000_s2051" type="#_x0000_t75" style="position:absolute;margin-left:-67.3pt;margin-top:-84.25pt;width:611.3pt;height:12in;z-index:-251656192;mso-position-horizontal-relative:margin;mso-position-vertical-relative:margin" o:allowincell="f">
          <v:imagedata r:id="rId1" o:title="152356_html_4987aaf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F4E" w:rsidRDefault="006A6935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243687" o:spid="_x0000_s2049" type="#_x0000_t75" style="position:absolute;margin-left:0;margin-top:0;width:611.3pt;height:12in;z-index:-251658240;mso-position-horizontal:center;mso-position-horizontal-relative:margin;mso-position-vertical:center;mso-position-vertical-relative:margin" o:allowincell="f">
          <v:imagedata r:id="rId1" o:title="152356_html_4987aaf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2" type="#_x0000_t75" style="width:11.3pt;height:11.3pt" o:bullet="t">
        <v:imagedata r:id="rId1" o:title="mso24F5"/>
      </v:shape>
    </w:pict>
  </w:numPicBullet>
  <w:abstractNum w:abstractNumId="0">
    <w:nsid w:val="0F78258C"/>
    <w:multiLevelType w:val="hybridMultilevel"/>
    <w:tmpl w:val="AE905D4A"/>
    <w:lvl w:ilvl="0" w:tplc="75DAC1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E60DCB"/>
    <w:multiLevelType w:val="hybridMultilevel"/>
    <w:tmpl w:val="809E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47351"/>
    <w:multiLevelType w:val="hybridMultilevel"/>
    <w:tmpl w:val="284431FC"/>
    <w:lvl w:ilvl="0" w:tplc="B218D3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BC73F9"/>
    <w:multiLevelType w:val="multilevel"/>
    <w:tmpl w:val="B4A2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414A8"/>
    <w:multiLevelType w:val="hybridMultilevel"/>
    <w:tmpl w:val="5A445A06"/>
    <w:lvl w:ilvl="0" w:tplc="E6500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A1664"/>
    <w:multiLevelType w:val="hybridMultilevel"/>
    <w:tmpl w:val="76BC9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44A90"/>
    <w:multiLevelType w:val="hybridMultilevel"/>
    <w:tmpl w:val="7562C4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A864CA"/>
    <w:multiLevelType w:val="hybridMultilevel"/>
    <w:tmpl w:val="C6AE976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EAC"/>
    <w:rsid w:val="00042ED2"/>
    <w:rsid w:val="00077D81"/>
    <w:rsid w:val="0008178E"/>
    <w:rsid w:val="000B36B1"/>
    <w:rsid w:val="000D4838"/>
    <w:rsid w:val="002709A7"/>
    <w:rsid w:val="00296C7E"/>
    <w:rsid w:val="002D14DF"/>
    <w:rsid w:val="00306FB0"/>
    <w:rsid w:val="003B192D"/>
    <w:rsid w:val="00402CC3"/>
    <w:rsid w:val="004423D6"/>
    <w:rsid w:val="004A0257"/>
    <w:rsid w:val="004C40B7"/>
    <w:rsid w:val="00516EAC"/>
    <w:rsid w:val="00537437"/>
    <w:rsid w:val="005B2F58"/>
    <w:rsid w:val="005E1033"/>
    <w:rsid w:val="00694E24"/>
    <w:rsid w:val="006A304D"/>
    <w:rsid w:val="006A6935"/>
    <w:rsid w:val="006B4F19"/>
    <w:rsid w:val="006D0117"/>
    <w:rsid w:val="0079433A"/>
    <w:rsid w:val="007C4AE0"/>
    <w:rsid w:val="007C781D"/>
    <w:rsid w:val="0080254D"/>
    <w:rsid w:val="0081200B"/>
    <w:rsid w:val="00843CA3"/>
    <w:rsid w:val="00855C20"/>
    <w:rsid w:val="008C103D"/>
    <w:rsid w:val="00934780"/>
    <w:rsid w:val="00946917"/>
    <w:rsid w:val="00964144"/>
    <w:rsid w:val="009945CB"/>
    <w:rsid w:val="009A5964"/>
    <w:rsid w:val="009B0701"/>
    <w:rsid w:val="009D5DA4"/>
    <w:rsid w:val="009F17B1"/>
    <w:rsid w:val="00A41B5E"/>
    <w:rsid w:val="00A902A7"/>
    <w:rsid w:val="00AB42A2"/>
    <w:rsid w:val="00AC7C00"/>
    <w:rsid w:val="00AE275D"/>
    <w:rsid w:val="00B3293E"/>
    <w:rsid w:val="00B5230C"/>
    <w:rsid w:val="00B82411"/>
    <w:rsid w:val="00B82842"/>
    <w:rsid w:val="00BC1607"/>
    <w:rsid w:val="00C332B0"/>
    <w:rsid w:val="00C411D2"/>
    <w:rsid w:val="00C819EE"/>
    <w:rsid w:val="00CE2AC2"/>
    <w:rsid w:val="00D21F4E"/>
    <w:rsid w:val="00D34BC7"/>
    <w:rsid w:val="00D64B5F"/>
    <w:rsid w:val="00D94996"/>
    <w:rsid w:val="00DB3FC0"/>
    <w:rsid w:val="00DD6B12"/>
    <w:rsid w:val="00DE2585"/>
    <w:rsid w:val="00DE5825"/>
    <w:rsid w:val="00E02EDC"/>
    <w:rsid w:val="00E4327C"/>
    <w:rsid w:val="00E728CC"/>
    <w:rsid w:val="00EB6720"/>
    <w:rsid w:val="00EE17FB"/>
    <w:rsid w:val="00EF68FA"/>
    <w:rsid w:val="00F16D90"/>
    <w:rsid w:val="00F5629B"/>
    <w:rsid w:val="00F60785"/>
    <w:rsid w:val="00F97983"/>
    <w:rsid w:val="00FB50F8"/>
    <w:rsid w:val="00FD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E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25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1F4E"/>
  </w:style>
  <w:style w:type="paragraph" w:styleId="a8">
    <w:name w:val="footer"/>
    <w:basedOn w:val="a"/>
    <w:link w:val="a9"/>
    <w:uiPriority w:val="99"/>
    <w:unhideWhenUsed/>
    <w:rsid w:val="00D2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1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21275-E0B7-46C7-A55A-04E3032F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dc:description/>
  <cp:lastModifiedBy>user</cp:lastModifiedBy>
  <cp:revision>67</cp:revision>
  <cp:lastPrinted>2018-11-19T08:37:00Z</cp:lastPrinted>
  <dcterms:created xsi:type="dcterms:W3CDTF">2018-11-19T04:02:00Z</dcterms:created>
  <dcterms:modified xsi:type="dcterms:W3CDTF">2018-11-20T09:47:00Z</dcterms:modified>
</cp:coreProperties>
</file>